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9CC4" w14:textId="77777777" w:rsidR="000F3FCB" w:rsidRDefault="000F3FCB" w:rsidP="000F3FCB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Currie, Caroline &lt;</w:t>
      </w:r>
      <w:hyperlink r:id="rId4" w:history="1">
        <w:r>
          <w:rPr>
            <w:rStyle w:val="Hyperlink"/>
            <w:lang w:val="en-US" w:eastAsia="en-GB"/>
          </w:rPr>
          <w:t>Caroline.Currie@e-lindsey.gov.uk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25 February 2022 14:52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Panton, Chris &lt;</w:t>
      </w:r>
      <w:hyperlink r:id="rId5" w:history="1">
        <w:r>
          <w:rPr>
            <w:rStyle w:val="Hyperlink"/>
            <w:lang w:val="en-US" w:eastAsia="en-GB"/>
          </w:rPr>
          <w:t>chris.panton@e-lindsey.gov.uk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>
        <w:rPr>
          <w:lang w:val="en-US" w:eastAsia="en-GB"/>
        </w:rPr>
        <w:t xml:space="preserve"> Environmental Protection ELDC &lt;</w:t>
      </w:r>
      <w:hyperlink r:id="rId6" w:history="1">
        <w:r>
          <w:rPr>
            <w:rStyle w:val="Hyperlink"/>
            <w:lang w:val="en-US" w:eastAsia="en-GB"/>
          </w:rPr>
          <w:t>Environmental.ProtectionELDC@e-lindsey.gov.uk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RE: 85/22 at Butlins</w:t>
      </w:r>
    </w:p>
    <w:p w14:paraId="11A90F61" w14:textId="77777777" w:rsidR="000F3FCB" w:rsidRDefault="000F3FCB" w:rsidP="000F3FCB"/>
    <w:p w14:paraId="1DBFBF9A" w14:textId="77777777" w:rsidR="000F3FCB" w:rsidRDefault="000F3FCB" w:rsidP="000F3FCB">
      <w:pPr>
        <w:rPr>
          <w:color w:val="1F497D"/>
        </w:rPr>
      </w:pPr>
      <w:r>
        <w:rPr>
          <w:color w:val="1F497D"/>
        </w:rPr>
        <w:t>Chris</w:t>
      </w:r>
    </w:p>
    <w:p w14:paraId="602635BC" w14:textId="77777777" w:rsidR="000F3FCB" w:rsidRDefault="000F3FCB" w:rsidP="000F3FCB">
      <w:pPr>
        <w:rPr>
          <w:color w:val="1F497D"/>
        </w:rPr>
      </w:pPr>
      <w:r>
        <w:rPr>
          <w:color w:val="1F497D"/>
        </w:rPr>
        <w:t>No objection</w:t>
      </w:r>
    </w:p>
    <w:p w14:paraId="34E84F61" w14:textId="77777777" w:rsidR="000F3FCB" w:rsidRDefault="000F3FCB" w:rsidP="000F3FCB">
      <w:pPr>
        <w:rPr>
          <w:color w:val="1F497D"/>
        </w:rPr>
      </w:pPr>
      <w:r>
        <w:rPr>
          <w:color w:val="1F497D"/>
        </w:rPr>
        <w:t>Regards</w:t>
      </w:r>
    </w:p>
    <w:p w14:paraId="4F3A0D29" w14:textId="77777777" w:rsidR="000F3FCB" w:rsidRDefault="000F3FCB" w:rsidP="000F3FCB">
      <w:pPr>
        <w:rPr>
          <w:color w:val="1F497D"/>
        </w:rPr>
      </w:pPr>
      <w:r>
        <w:rPr>
          <w:color w:val="1F497D"/>
        </w:rPr>
        <w:t>Caroline</w:t>
      </w:r>
    </w:p>
    <w:p w14:paraId="3788E6D1" w14:textId="0DCC5E2E" w:rsidR="009168B9" w:rsidRDefault="009168B9"/>
    <w:sectPr w:rsidR="00916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6E"/>
    <w:rsid w:val="000F3FCB"/>
    <w:rsid w:val="009168B9"/>
    <w:rsid w:val="00A0615B"/>
    <w:rsid w:val="00C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7141"/>
  <w15:chartTrackingRefBased/>
  <w15:docId w15:val="{2C484755-8D02-4665-90EC-973AAEE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F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ironmental.ProtectionELDC@e-lindsey.gov.uk" TargetMode="External"/><Relationship Id="rId5" Type="http://schemas.openxmlformats.org/officeDocument/2006/relationships/hyperlink" Target="mailto:chris.panton@e-lindsey.gov.uk" TargetMode="External"/><Relationship Id="rId4" Type="http://schemas.openxmlformats.org/officeDocument/2006/relationships/hyperlink" Target="mailto:Caroline.Currie@e-linds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Short</dc:creator>
  <cp:keywords/>
  <dc:description/>
  <cp:lastModifiedBy>Ashley, Short</cp:lastModifiedBy>
  <cp:revision>1</cp:revision>
  <cp:lastPrinted>2022-03-01T10:13:00Z</cp:lastPrinted>
  <dcterms:created xsi:type="dcterms:W3CDTF">2022-03-01T09:15:00Z</dcterms:created>
  <dcterms:modified xsi:type="dcterms:W3CDTF">2022-03-01T11:12:00Z</dcterms:modified>
</cp:coreProperties>
</file>